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A705F6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A705F6" w:rsidRDefault="00A705F6">
      <w:r w:rsidRPr="006C4C0D"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81915</wp:posOffset>
            </wp:positionV>
            <wp:extent cx="4819015" cy="4895850"/>
            <wp:effectExtent l="1905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1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DB3">
        <w:rPr>
          <w:b/>
        </w:rPr>
        <w:t>4-1</w:t>
      </w:r>
      <w:r w:rsidRPr="006C4C0D">
        <w:rPr>
          <w:b/>
        </w:rPr>
        <w:t xml:space="preserve"> Trig</w:t>
      </w:r>
      <w:r w:rsidR="006C4C0D" w:rsidRPr="006C4C0D">
        <w:rPr>
          <w:b/>
        </w:rPr>
        <w:t xml:space="preserve">onometry </w:t>
      </w:r>
      <w:r w:rsidR="006F5834">
        <w:rPr>
          <w:b/>
        </w:rPr>
        <w:t>Review</w:t>
      </w:r>
      <w:r w:rsidR="006F5834">
        <w:rPr>
          <w:b/>
        </w:rPr>
        <w:tab/>
      </w:r>
      <w:r w:rsidR="006F5834">
        <w:rPr>
          <w:b/>
        </w:rPr>
        <w:tab/>
      </w:r>
      <w:r w:rsidR="006C4C0D" w:rsidRPr="006C4C0D">
        <w:rPr>
          <w:b/>
        </w:rPr>
        <w:tab/>
      </w:r>
      <w:r w:rsidR="006C4C0D">
        <w:tab/>
      </w:r>
      <w:r w:rsidR="006C4C0D">
        <w:tab/>
      </w:r>
      <w:r w:rsidR="006C4C0D">
        <w:tab/>
      </w:r>
      <w:r w:rsidR="006C4C0D">
        <w:tab/>
      </w:r>
      <w:r w:rsidR="006C4C0D">
        <w:tab/>
      </w:r>
      <w:r w:rsidR="006C4C0D">
        <w:tab/>
        <w:t>Date________</w:t>
      </w:r>
    </w:p>
    <w:p w:rsidR="00A705F6" w:rsidRDefault="00A705F6"/>
    <w:p w:rsidR="00A705F6" w:rsidRDefault="007E71D7">
      <w:r>
        <w:t>To be successful in this u</w:t>
      </w:r>
      <w:r w:rsidR="00A705F6">
        <w:t>nit, it is ABSOLUTELY NECESSARY that you can find the unit circle exact values of sine, cosine, and tangent.  See the unit circle below:</w:t>
      </w:r>
    </w:p>
    <w:p w:rsidR="00A705F6" w:rsidRDefault="00D756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05F6" w:rsidRDefault="00D7566C" w:rsidP="00D7566C">
      <w:pPr>
        <w:pStyle w:val="ListParagraph"/>
        <w:numPr>
          <w:ilvl w:val="0"/>
          <w:numId w:val="3"/>
        </w:numPr>
      </w:pPr>
      <w:r>
        <w:t xml:space="preserve">The equation of the unit circle is </w:t>
      </w:r>
      <w:r w:rsidRPr="00D7566C">
        <w:rPr>
          <w:position w:val="-10"/>
        </w:rPr>
        <w:object w:dxaOrig="10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pt;height:17.85pt" o:ole="">
            <v:imagedata r:id="rId6" o:title=""/>
          </v:shape>
          <o:OLEObject Type="Embed" ProgID="Equation.DSMT4" ShapeID="_x0000_i1025" DrawAspect="Content" ObjectID="_1509527694" r:id="rId7"/>
        </w:object>
      </w:r>
      <w:r>
        <w:t>, meaning that the radius of the circle is ___ and the center is ______</w:t>
      </w:r>
    </w:p>
    <w:p w:rsidR="00D7566C" w:rsidRDefault="00D7566C" w:rsidP="00DC1C2D">
      <w:pPr>
        <w:ind w:left="6840"/>
      </w:pPr>
    </w:p>
    <w:p w:rsidR="00DC1C2D" w:rsidRDefault="00DC1C2D" w:rsidP="00DC1C2D">
      <w:pPr>
        <w:pStyle w:val="ListParagraph"/>
        <w:numPr>
          <w:ilvl w:val="0"/>
          <w:numId w:val="3"/>
        </w:numPr>
      </w:pPr>
      <w:r>
        <w:t>The coordinates of a point on the circle that is located at the intersection of the circle and angle</w:t>
      </w:r>
      <w:r w:rsidRPr="00DC1C2D">
        <w:rPr>
          <w:position w:val="-6"/>
        </w:rPr>
        <w:object w:dxaOrig="200" w:dyaOrig="279">
          <v:shape id="_x0000_i1026" type="#_x0000_t75" style="width:9.8pt;height:14.4pt" o:ole="">
            <v:imagedata r:id="rId8" o:title=""/>
          </v:shape>
          <o:OLEObject Type="Embed" ProgID="Equation.DSMT4" ShapeID="_x0000_i1026" DrawAspect="Content" ObjectID="_1509527695" r:id="rId9"/>
        </w:object>
      </w:r>
      <w:r>
        <w:t xml:space="preserve">, made with the         </w:t>
      </w:r>
      <w:r>
        <w:rPr>
          <w:b/>
          <w:i/>
        </w:rPr>
        <w:t>x-axis</w:t>
      </w:r>
      <w:r>
        <w:t xml:space="preserve"> and the terminal side of the angle is </w:t>
      </w:r>
      <w:r w:rsidR="003F19AA" w:rsidRPr="00DC1C2D">
        <w:rPr>
          <w:position w:val="-14"/>
        </w:rPr>
        <w:object w:dxaOrig="2540" w:dyaOrig="400">
          <v:shape id="_x0000_i1027" type="#_x0000_t75" style="width:126.7pt;height:20.15pt" o:ole="">
            <v:imagedata r:id="rId10" o:title=""/>
          </v:shape>
          <o:OLEObject Type="Embed" ProgID="Equation.DSMT4" ShapeID="_x0000_i1027" DrawAspect="Content" ObjectID="_1509527696" r:id="rId11"/>
        </w:object>
      </w:r>
    </w:p>
    <w:p w:rsidR="00DC1C2D" w:rsidRDefault="00DC1C2D" w:rsidP="00DC1C2D">
      <w:pPr>
        <w:pStyle w:val="ListParagraph"/>
      </w:pPr>
    </w:p>
    <w:p w:rsidR="00A705F6" w:rsidRDefault="003F19AA" w:rsidP="00DC1C2D">
      <w:pPr>
        <w:pStyle w:val="ListParagraph"/>
        <w:numPr>
          <w:ilvl w:val="0"/>
          <w:numId w:val="3"/>
        </w:numPr>
      </w:pPr>
      <w:r w:rsidRPr="00DC1C2D">
        <w:rPr>
          <w:position w:val="-24"/>
        </w:rPr>
        <w:object w:dxaOrig="1920" w:dyaOrig="620">
          <v:shape id="_x0000_i1028" type="#_x0000_t75" style="width:96.75pt;height:30.55pt" o:ole="">
            <v:imagedata r:id="rId12" o:title=""/>
          </v:shape>
          <o:OLEObject Type="Embed" ProgID="Equation.DSMT4" ShapeID="_x0000_i1028" DrawAspect="Content" ObjectID="_1509527697" r:id="rId13"/>
        </w:object>
      </w:r>
      <w:r w:rsidR="00DC1C2D">
        <w:t xml:space="preserve">.  Also, </w:t>
      </w:r>
      <w:r w:rsidR="00DC1C2D" w:rsidRPr="00DC1C2D">
        <w:rPr>
          <w:position w:val="-6"/>
        </w:rPr>
        <w:object w:dxaOrig="540" w:dyaOrig="279">
          <v:shape id="_x0000_i1029" type="#_x0000_t75" style="width:27.05pt;height:14.4pt" o:ole="">
            <v:imagedata r:id="rId14" o:title=""/>
          </v:shape>
          <o:OLEObject Type="Embed" ProgID="Equation.DSMT4" ShapeID="_x0000_i1029" DrawAspect="Content" ObjectID="_1509527698" r:id="rId15"/>
        </w:object>
      </w:r>
      <w:r w:rsidR="00DC1C2D">
        <w:t>is the slope of the terminal side of angle</w:t>
      </w:r>
      <w:r w:rsidR="00DC1C2D" w:rsidRPr="00DC1C2D">
        <w:rPr>
          <w:position w:val="-6"/>
        </w:rPr>
        <w:object w:dxaOrig="200" w:dyaOrig="279">
          <v:shape id="_x0000_i1030" type="#_x0000_t75" style="width:9.8pt;height:14.4pt" o:ole="">
            <v:imagedata r:id="rId8" o:title=""/>
          </v:shape>
          <o:OLEObject Type="Embed" ProgID="Equation.DSMT4" ShapeID="_x0000_i1030" DrawAspect="Content" ObjectID="_1509527699" r:id="rId16"/>
        </w:object>
      </w:r>
    </w:p>
    <w:p w:rsidR="00DC1C2D" w:rsidRDefault="00DC1C2D"/>
    <w:p w:rsidR="00DC1C2D" w:rsidRDefault="00DC1C2D"/>
    <w:p w:rsidR="00A705F6" w:rsidRDefault="00A705F6">
      <w:pPr>
        <w:rPr>
          <w:b/>
        </w:rPr>
      </w:pPr>
      <w:r>
        <w:t xml:space="preserve">You will need to have a working knowledge of the values on this unit circle – the values of the coordinates and the values of the angles that lead to the coordinates.  Notice I said </w:t>
      </w:r>
      <w:r>
        <w:rPr>
          <w:i/>
        </w:rPr>
        <w:t>working knowledge</w:t>
      </w:r>
      <w:r>
        <w:t xml:space="preserve">, not that you have to have the values memorized.  If you </w:t>
      </w:r>
      <w:r>
        <w:rPr>
          <w:i/>
        </w:rPr>
        <w:t>understand</w:t>
      </w:r>
      <w:r>
        <w:t xml:space="preserve"> the unit circle, you do not need to memorize all the values.  </w:t>
      </w:r>
      <w:r w:rsidR="008562CC">
        <w:rPr>
          <w:b/>
        </w:rPr>
        <w:t>Take notes below as we develop</w:t>
      </w:r>
      <w:r w:rsidRPr="00A705F6">
        <w:rPr>
          <w:b/>
        </w:rPr>
        <w:t xml:space="preserve"> what that means:</w:t>
      </w:r>
    </w:p>
    <w:p w:rsidR="008562CC" w:rsidRDefault="008562CC">
      <w:pPr>
        <w:rPr>
          <w:b/>
        </w:rPr>
      </w:pPr>
    </w:p>
    <w:p w:rsidR="008562CC" w:rsidRDefault="008562CC">
      <w:pPr>
        <w:rPr>
          <w:b/>
        </w:rPr>
      </w:pPr>
    </w:p>
    <w:p w:rsidR="008562CC" w:rsidRDefault="008562CC">
      <w:pPr>
        <w:rPr>
          <w:b/>
        </w:rPr>
      </w:pPr>
    </w:p>
    <w:p w:rsidR="008562CC" w:rsidRDefault="008562CC">
      <w:pPr>
        <w:rPr>
          <w:b/>
        </w:rPr>
      </w:pPr>
    </w:p>
    <w:p w:rsidR="008562CC" w:rsidRDefault="008562CC">
      <w:pPr>
        <w:rPr>
          <w:b/>
        </w:rPr>
      </w:pPr>
    </w:p>
    <w:p w:rsidR="008562CC" w:rsidRDefault="008562CC">
      <w:pPr>
        <w:rPr>
          <w:b/>
        </w:rPr>
      </w:pPr>
    </w:p>
    <w:p w:rsidR="008562CC" w:rsidRDefault="008562CC"/>
    <w:p w:rsidR="008562CC" w:rsidRDefault="008562CC"/>
    <w:p w:rsidR="008562CC" w:rsidRDefault="008562CC"/>
    <w:p w:rsidR="008562CC" w:rsidRDefault="008562CC"/>
    <w:p w:rsidR="008562CC" w:rsidRDefault="008562CC"/>
    <w:p w:rsidR="008562CC" w:rsidRDefault="008562CC"/>
    <w:p w:rsidR="008562CC" w:rsidRDefault="008562CC"/>
    <w:p w:rsidR="008562CC" w:rsidRDefault="008562CC"/>
    <w:p w:rsidR="008562CC" w:rsidRDefault="008562CC"/>
    <w:p w:rsidR="008562CC" w:rsidRDefault="008562CC"/>
    <w:p w:rsidR="008562CC" w:rsidRDefault="008562CC"/>
    <w:p w:rsidR="008562CC" w:rsidRDefault="008562CC"/>
    <w:p w:rsidR="008562CC" w:rsidRDefault="008562CC"/>
    <w:p w:rsidR="008562CC" w:rsidRPr="008562CC" w:rsidRDefault="008562CC" w:rsidP="008562CC">
      <w:pPr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123825</wp:posOffset>
            </wp:positionV>
            <wp:extent cx="1800225" cy="2047875"/>
            <wp:effectExtent l="1905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123825</wp:posOffset>
            </wp:positionV>
            <wp:extent cx="1800225" cy="20478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562CC">
        <w:rPr>
          <w:b/>
        </w:rPr>
        <w:t xml:space="preserve">Find the values of the following expressions.  </w:t>
      </w:r>
      <w:r>
        <w:rPr>
          <w:b/>
        </w:rPr>
        <w:t xml:space="preserve">Locate the given angle in each circle.  </w:t>
      </w:r>
      <w:r w:rsidRPr="008562CC">
        <w:rPr>
          <w:b/>
        </w:rPr>
        <w:t>Do NOT use a calculator.  Your answers should be exact values.  The radius of each circle is 1.</w:t>
      </w:r>
    </w:p>
    <w:p w:rsidR="008562CC" w:rsidRDefault="008562CC" w:rsidP="008562CC"/>
    <w:p w:rsidR="008562CC" w:rsidRDefault="006B024A" w:rsidP="008562CC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44pt;margin-top:1pt;width:2pt;height:649pt;flip:x;z-index:251668480;mso-position-horizontal-relative:text;mso-position-vertical-relative:text" o:connectortype="straight"/>
        </w:pict>
      </w:r>
      <w:r w:rsidR="008562CC">
        <w:t>1.</w:t>
      </w:r>
      <w:r w:rsidR="008562CC">
        <w:tab/>
      </w:r>
      <w:r w:rsidR="008562CC" w:rsidRPr="00AA4C5C">
        <w:rPr>
          <w:position w:val="-28"/>
        </w:rPr>
        <w:object w:dxaOrig="1040" w:dyaOrig="680">
          <v:shape id="_x0000_i1031" type="#_x0000_t75" style="width:52.4pt;height:34pt" o:ole="">
            <v:imagedata r:id="rId18" o:title=""/>
          </v:shape>
          <o:OLEObject Type="Embed" ProgID="Equation.DSMT4" ShapeID="_x0000_i1031" DrawAspect="Content" ObjectID="_1509527700" r:id="rId19"/>
        </w:object>
      </w:r>
      <w:r w:rsidR="008562CC">
        <w:tab/>
      </w:r>
      <w:r w:rsidR="008562CC">
        <w:tab/>
      </w:r>
      <w:r w:rsidR="008562CC">
        <w:tab/>
      </w:r>
      <w:r w:rsidR="008562CC">
        <w:tab/>
      </w:r>
      <w:r w:rsidR="008562CC">
        <w:tab/>
        <w:t>2.</w:t>
      </w:r>
      <w:r w:rsidR="008562CC">
        <w:tab/>
      </w:r>
      <w:r w:rsidR="008562CC" w:rsidRPr="00AA4C5C">
        <w:rPr>
          <w:position w:val="-28"/>
        </w:rPr>
        <w:object w:dxaOrig="1120" w:dyaOrig="680">
          <v:shape id="_x0000_i1032" type="#_x0000_t75" style="width:56.45pt;height:34pt" o:ole="">
            <v:imagedata r:id="rId20" o:title=""/>
          </v:shape>
          <o:OLEObject Type="Embed" ProgID="Equation.DSMT4" ShapeID="_x0000_i1032" DrawAspect="Content" ObjectID="_1509527701" r:id="rId21"/>
        </w:object>
      </w:r>
      <w:r w:rsidR="008562CC">
        <w:tab/>
      </w:r>
      <w:r w:rsidR="008562CC">
        <w:tab/>
      </w:r>
      <w:r w:rsidR="008562CC">
        <w:tab/>
      </w:r>
    </w:p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140970</wp:posOffset>
            </wp:positionV>
            <wp:extent cx="1800225" cy="2047875"/>
            <wp:effectExtent l="19050" t="0" r="9525" b="0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140970</wp:posOffset>
            </wp:positionV>
            <wp:extent cx="1800225" cy="2047875"/>
            <wp:effectExtent l="19050" t="0" r="9525" b="0"/>
            <wp:wrapNone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2CC" w:rsidRDefault="006B024A" w:rsidP="008562CC">
      <w:r>
        <w:rPr>
          <w:noProof/>
        </w:rPr>
        <w:pict>
          <v:shape id="_x0000_s1034" type="#_x0000_t32" style="position:absolute;margin-left:0;margin-top:8.8pt;width:509pt;height:0;z-index:251670528;mso-position-horizontal-relative:text;mso-position-vertical-relative:text" o:connectortype="straight"/>
        </w:pict>
      </w:r>
    </w:p>
    <w:p w:rsidR="008562CC" w:rsidRDefault="008562CC" w:rsidP="008562CC">
      <w:r>
        <w:t>3.</w:t>
      </w:r>
      <w:r>
        <w:tab/>
      </w:r>
      <w:r w:rsidRPr="008562CC">
        <w:rPr>
          <w:position w:val="-28"/>
        </w:rPr>
        <w:object w:dxaOrig="1040" w:dyaOrig="680">
          <v:shape id="_x0000_i1033" type="#_x0000_t75" style="width:51.85pt;height:32.85pt" o:ole="">
            <v:imagedata r:id="rId22" o:title=""/>
          </v:shape>
          <o:OLEObject Type="Embed" ProgID="Equation.DSMT4" ShapeID="_x0000_i1033" DrawAspect="Content" ObjectID="_1509527702" r:id="rId23"/>
        </w:object>
      </w:r>
      <w:r>
        <w:tab/>
      </w:r>
      <w:r>
        <w:tab/>
      </w:r>
      <w:r>
        <w:tab/>
      </w:r>
      <w:r>
        <w:tab/>
      </w:r>
      <w:r>
        <w:tab/>
        <w:t>4.</w:t>
      </w:r>
      <w:r>
        <w:tab/>
      </w:r>
      <w:r w:rsidRPr="008562CC">
        <w:rPr>
          <w:position w:val="-28"/>
        </w:rPr>
        <w:object w:dxaOrig="1020" w:dyaOrig="680">
          <v:shape id="_x0000_i1034" type="#_x0000_t75" style="width:51.25pt;height:32.85pt" o:ole="">
            <v:imagedata r:id="rId24" o:title=""/>
          </v:shape>
          <o:OLEObject Type="Embed" ProgID="Equation.DSMT4" ShapeID="_x0000_i1034" DrawAspect="Content" ObjectID="_1509527703" r:id="rId25"/>
        </w:object>
      </w:r>
      <w:r>
        <w:tab/>
      </w:r>
      <w:r>
        <w:tab/>
      </w:r>
      <w:r>
        <w:tab/>
      </w:r>
    </w:p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163830</wp:posOffset>
            </wp:positionV>
            <wp:extent cx="1800225" cy="2047875"/>
            <wp:effectExtent l="19050" t="0" r="9525" b="0"/>
            <wp:wrapNone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163830</wp:posOffset>
            </wp:positionV>
            <wp:extent cx="1800225" cy="2047875"/>
            <wp:effectExtent l="19050" t="0" r="9525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2CC" w:rsidRDefault="006B024A" w:rsidP="008562CC">
      <w:r>
        <w:rPr>
          <w:noProof/>
        </w:rPr>
        <w:pict>
          <v:shape id="_x0000_s1035" type="#_x0000_t32" style="position:absolute;margin-left:0;margin-top:7.85pt;width:509pt;height:0;z-index:251671552" o:connectortype="straight"/>
        </w:pict>
      </w:r>
    </w:p>
    <w:p w:rsidR="008562CC" w:rsidRDefault="008562CC" w:rsidP="008562CC">
      <w:r>
        <w:t>5.</w:t>
      </w:r>
      <w:r>
        <w:tab/>
      </w:r>
      <w:r w:rsidRPr="00B656EE">
        <w:rPr>
          <w:position w:val="-28"/>
        </w:rPr>
        <w:object w:dxaOrig="1140" w:dyaOrig="680">
          <v:shape id="_x0000_i1035" type="#_x0000_t75" style="width:57pt;height:34pt" o:ole="">
            <v:imagedata r:id="rId26" o:title=""/>
          </v:shape>
          <o:OLEObject Type="Embed" ProgID="Equation.DSMT4" ShapeID="_x0000_i1035" DrawAspect="Content" ObjectID="_1509527704" r:id="rId27"/>
        </w:object>
      </w:r>
      <w:r>
        <w:tab/>
      </w:r>
      <w:r>
        <w:tab/>
      </w:r>
      <w:r>
        <w:tab/>
      </w:r>
      <w:r>
        <w:tab/>
      </w:r>
      <w:r>
        <w:tab/>
        <w:t>6.</w:t>
      </w:r>
      <w:r>
        <w:tab/>
      </w:r>
      <w:r w:rsidRPr="00B656EE">
        <w:rPr>
          <w:position w:val="-28"/>
        </w:rPr>
        <w:object w:dxaOrig="1120" w:dyaOrig="680">
          <v:shape id="_x0000_i1036" type="#_x0000_t75" style="width:56.45pt;height:34pt" o:ole="">
            <v:imagedata r:id="rId28" o:title=""/>
          </v:shape>
          <o:OLEObject Type="Embed" ProgID="Equation.DSMT4" ShapeID="_x0000_i1036" DrawAspect="Content" ObjectID="_1509527705" r:id="rId29"/>
        </w:object>
      </w:r>
    </w:p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/>
    <w:p w:rsidR="008562CC" w:rsidRDefault="008562CC" w:rsidP="008562CC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121920</wp:posOffset>
            </wp:positionV>
            <wp:extent cx="1800225" cy="2047875"/>
            <wp:effectExtent l="19050" t="0" r="9525" b="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123825</wp:posOffset>
            </wp:positionV>
            <wp:extent cx="1800225" cy="2047875"/>
            <wp:effectExtent l="19050" t="0" r="9525" b="0"/>
            <wp:wrapNone/>
            <wp:docPr id="1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02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62CC" w:rsidRDefault="006B024A" w:rsidP="008562CC">
      <w:r>
        <w:rPr>
          <w:noProof/>
        </w:rPr>
        <w:pict>
          <v:shape id="_x0000_s1036" type="#_x0000_t32" style="position:absolute;margin-left:12pt;margin-top:9.45pt;width:509pt;height:0;z-index:251672576" o:connectortype="straight"/>
        </w:pict>
      </w:r>
    </w:p>
    <w:p w:rsidR="008562CC" w:rsidRDefault="008562CC" w:rsidP="008562CC">
      <w:pPr>
        <w:rPr>
          <w:position w:val="-24"/>
        </w:rPr>
      </w:pPr>
      <w:r>
        <w:t>7.</w:t>
      </w:r>
      <w:r>
        <w:tab/>
      </w:r>
      <w:r w:rsidRPr="008562CC">
        <w:rPr>
          <w:position w:val="-24"/>
        </w:rPr>
        <w:object w:dxaOrig="999" w:dyaOrig="620">
          <v:shape id="_x0000_i1037" type="#_x0000_t75" style="width:50.1pt;height:30.55pt" o:ole="">
            <v:imagedata r:id="rId30" o:title=""/>
          </v:shape>
          <o:OLEObject Type="Embed" ProgID="Equation.DSMT4" ShapeID="_x0000_i1037" DrawAspect="Content" ObjectID="_1509527706" r:id="rId31"/>
        </w:object>
      </w:r>
      <w:r>
        <w:tab/>
      </w:r>
      <w:r>
        <w:tab/>
      </w:r>
      <w:r>
        <w:tab/>
      </w:r>
      <w:r>
        <w:tab/>
      </w:r>
      <w:r>
        <w:tab/>
        <w:t>8.</w:t>
      </w:r>
      <w:r>
        <w:tab/>
      </w:r>
      <w:r w:rsidRPr="008562CC">
        <w:rPr>
          <w:position w:val="-24"/>
        </w:rPr>
        <w:object w:dxaOrig="999" w:dyaOrig="620">
          <v:shape id="_x0000_i1038" type="#_x0000_t75" style="width:49.55pt;height:30.55pt" o:ole="">
            <v:imagedata r:id="rId32" o:title=""/>
          </v:shape>
          <o:OLEObject Type="Embed" ProgID="Equation.DSMT4" ShapeID="_x0000_i1038" DrawAspect="Content" ObjectID="_1509527707" r:id="rId33"/>
        </w:object>
      </w: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position w:val="-24"/>
        </w:rPr>
      </w:pPr>
    </w:p>
    <w:p w:rsidR="005E5437" w:rsidRDefault="005E5437" w:rsidP="008562CC">
      <w:pPr>
        <w:rPr>
          <w:b/>
        </w:rPr>
      </w:pPr>
      <w:r w:rsidRPr="005E5437">
        <w:rPr>
          <w:b/>
        </w:rPr>
        <w:lastRenderedPageBreak/>
        <w:t>Solve the following equations using the unit circle.</w:t>
      </w:r>
      <w:r w:rsidR="00894DDD">
        <w:rPr>
          <w:b/>
        </w:rPr>
        <w:t xml:space="preserve">  Give all solutions found in one rotation around the unit circle (called </w:t>
      </w:r>
      <w:r w:rsidR="00894DDD" w:rsidRPr="00894DDD">
        <w:rPr>
          <w:b/>
          <w:i/>
        </w:rPr>
        <w:t>primary value solutions</w:t>
      </w:r>
      <w:r w:rsidR="00894DDD">
        <w:rPr>
          <w:b/>
        </w:rPr>
        <w:t>)</w:t>
      </w:r>
      <w:r w:rsidR="00BB21A9">
        <w:rPr>
          <w:b/>
        </w:rPr>
        <w:t xml:space="preserve">  </w:t>
      </w:r>
      <w:r w:rsidR="00894DDD">
        <w:rPr>
          <w:b/>
        </w:rPr>
        <w:t>Give your answer in radians.</w:t>
      </w:r>
    </w:p>
    <w:p w:rsidR="005E5437" w:rsidRDefault="005E5437" w:rsidP="008562CC">
      <w:pPr>
        <w:rPr>
          <w:b/>
        </w:rPr>
      </w:pPr>
    </w:p>
    <w:p w:rsidR="005E5437" w:rsidRDefault="005E5437" w:rsidP="005E5437">
      <w:r>
        <w:t>9</w:t>
      </w:r>
      <w:r w:rsidRPr="00E67AB9">
        <w:t>.</w:t>
      </w:r>
      <w:r w:rsidRPr="00E67AB9">
        <w:tab/>
      </w:r>
      <w:r w:rsidRPr="00E67AB9">
        <w:rPr>
          <w:position w:val="-24"/>
        </w:rPr>
        <w:object w:dxaOrig="920" w:dyaOrig="620">
          <v:shape id="_x0000_i1039" type="#_x0000_t75" style="width:46.65pt;height:30.55pt" o:ole="">
            <v:imagedata r:id="rId34" o:title=""/>
          </v:shape>
          <o:OLEObject Type="Embed" ProgID="Equation.DSMT4" ShapeID="_x0000_i1039" DrawAspect="Content" ObjectID="_1509527708" r:id="rId35"/>
        </w:object>
      </w:r>
      <w:r>
        <w:tab/>
      </w:r>
      <w:r>
        <w:tab/>
      </w:r>
      <w:r>
        <w:tab/>
      </w:r>
      <w:r>
        <w:tab/>
      </w:r>
      <w:r>
        <w:tab/>
        <w:t>10.</w:t>
      </w:r>
      <w:r>
        <w:tab/>
      </w:r>
      <w:r w:rsidRPr="00E67AB9">
        <w:rPr>
          <w:position w:val="-28"/>
        </w:rPr>
        <w:object w:dxaOrig="1120" w:dyaOrig="660">
          <v:shape id="_x0000_i1040" type="#_x0000_t75" style="width:55.3pt;height:32.85pt" o:ole="">
            <v:imagedata r:id="rId36" o:title=""/>
          </v:shape>
          <o:OLEObject Type="Embed" ProgID="Equation.DSMT4" ShapeID="_x0000_i1040" DrawAspect="Content" ObjectID="_1509527709" r:id="rId37"/>
        </w:object>
      </w:r>
    </w:p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>
      <w:r>
        <w:t>11.</w:t>
      </w:r>
      <w:r>
        <w:tab/>
      </w:r>
      <w:r w:rsidRPr="00E67AB9">
        <w:rPr>
          <w:position w:val="-24"/>
        </w:rPr>
        <w:object w:dxaOrig="1280" w:dyaOrig="680">
          <v:shape id="_x0000_i1041" type="#_x0000_t75" style="width:64.5pt;height:34pt" o:ole="">
            <v:imagedata r:id="rId38" o:title=""/>
          </v:shape>
          <o:OLEObject Type="Embed" ProgID="Equation.DSMT4" ShapeID="_x0000_i1041" DrawAspect="Content" ObjectID="_1509527710" r:id="rId39"/>
        </w:object>
      </w:r>
      <w:r w:rsidRPr="00E67AB9">
        <w:tab/>
      </w:r>
      <w:r w:rsidRPr="00E67AB9">
        <w:tab/>
      </w:r>
      <w:r>
        <w:tab/>
      </w:r>
      <w:r>
        <w:tab/>
      </w:r>
      <w:r>
        <w:tab/>
        <w:t>12.</w:t>
      </w:r>
      <w:r>
        <w:tab/>
      </w:r>
      <w:r w:rsidRPr="00E67AB9">
        <w:rPr>
          <w:position w:val="-6"/>
        </w:rPr>
        <w:object w:dxaOrig="999" w:dyaOrig="279">
          <v:shape id="_x0000_i1042" type="#_x0000_t75" style="width:49.55pt;height:14.4pt" o:ole="">
            <v:imagedata r:id="rId40" o:title=""/>
          </v:shape>
          <o:OLEObject Type="Embed" ProgID="Equation.DSMT4" ShapeID="_x0000_i1042" DrawAspect="Content" ObjectID="_1509527711" r:id="rId41"/>
        </w:object>
      </w:r>
    </w:p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>
      <w:r>
        <w:t>13.</w:t>
      </w:r>
      <w:r>
        <w:tab/>
      </w:r>
      <w:r w:rsidRPr="00E67AB9">
        <w:rPr>
          <w:position w:val="-6"/>
        </w:rPr>
        <w:object w:dxaOrig="1200" w:dyaOrig="279">
          <v:shape id="_x0000_i1043" type="#_x0000_t75" style="width:59.9pt;height:14.4pt" o:ole="">
            <v:imagedata r:id="rId42" o:title=""/>
          </v:shape>
          <o:OLEObject Type="Embed" ProgID="Equation.DSMT4" ShapeID="_x0000_i1043" DrawAspect="Content" ObjectID="_1509527712" r:id="rId43"/>
        </w:object>
      </w:r>
      <w:r>
        <w:tab/>
      </w:r>
      <w:r>
        <w:tab/>
      </w:r>
      <w:r>
        <w:tab/>
      </w:r>
      <w:r>
        <w:tab/>
      </w:r>
      <w:r>
        <w:tab/>
        <w:t>14.</w:t>
      </w:r>
      <w:r>
        <w:tab/>
      </w:r>
      <w:r w:rsidRPr="00E67AB9">
        <w:rPr>
          <w:position w:val="-6"/>
        </w:rPr>
        <w:object w:dxaOrig="1300" w:dyaOrig="279">
          <v:shape id="_x0000_i1044" type="#_x0000_t75" style="width:64.5pt;height:14.4pt" o:ole="">
            <v:imagedata r:id="rId44" o:title=""/>
          </v:shape>
          <o:OLEObject Type="Embed" ProgID="Equation.DSMT4" ShapeID="_x0000_i1044" DrawAspect="Content" ObjectID="_1509527713" r:id="rId45"/>
        </w:object>
      </w:r>
    </w:p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Default="005E5437" w:rsidP="005E5437"/>
    <w:p w:rsidR="005E5437" w:rsidRPr="00E67AB9" w:rsidRDefault="005E5437" w:rsidP="005E5437">
      <w:r>
        <w:t>15.</w:t>
      </w:r>
      <w:r>
        <w:tab/>
      </w:r>
      <w:r w:rsidR="00BB21A9" w:rsidRPr="00E67AB9">
        <w:rPr>
          <w:position w:val="-8"/>
        </w:rPr>
        <w:object w:dxaOrig="1380" w:dyaOrig="360">
          <v:shape id="_x0000_i1045" type="#_x0000_t75" style="width:67.95pt;height:17.85pt" o:ole="">
            <v:imagedata r:id="rId46" o:title=""/>
          </v:shape>
          <o:OLEObject Type="Embed" ProgID="Equation.DSMT4" ShapeID="_x0000_i1045" DrawAspect="Content" ObjectID="_1509527714" r:id="rId47"/>
        </w:object>
      </w:r>
    </w:p>
    <w:p w:rsidR="005E5437" w:rsidRPr="005E5437" w:rsidRDefault="005E5437" w:rsidP="008562CC"/>
    <w:sectPr w:rsidR="005E5437" w:rsidRPr="005E5437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913D7"/>
    <w:multiLevelType w:val="hybridMultilevel"/>
    <w:tmpl w:val="39DE620E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1">
    <w:nsid w:val="28D9460A"/>
    <w:multiLevelType w:val="hybridMultilevel"/>
    <w:tmpl w:val="79A081F2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abstractNum w:abstractNumId="2">
    <w:nsid w:val="52890636"/>
    <w:multiLevelType w:val="hybridMultilevel"/>
    <w:tmpl w:val="E9BC6FB0"/>
    <w:lvl w:ilvl="0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05F6"/>
    <w:rsid w:val="00272825"/>
    <w:rsid w:val="003F19AA"/>
    <w:rsid w:val="005E5437"/>
    <w:rsid w:val="00624342"/>
    <w:rsid w:val="006B024A"/>
    <w:rsid w:val="006C4C0D"/>
    <w:rsid w:val="006E0AA6"/>
    <w:rsid w:val="006F5834"/>
    <w:rsid w:val="007E71D7"/>
    <w:rsid w:val="008562CC"/>
    <w:rsid w:val="00894DDD"/>
    <w:rsid w:val="00A4625E"/>
    <w:rsid w:val="00A705F6"/>
    <w:rsid w:val="00BB21A9"/>
    <w:rsid w:val="00BC7DB3"/>
    <w:rsid w:val="00CA5D9B"/>
    <w:rsid w:val="00CC7C4E"/>
    <w:rsid w:val="00D7566C"/>
    <w:rsid w:val="00DC1C2D"/>
    <w:rsid w:val="00E23C4F"/>
    <w:rsid w:val="00EA33DF"/>
    <w:rsid w:val="00EC5EB1"/>
    <w:rsid w:val="00F47B53"/>
    <w:rsid w:val="00FC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5" type="connector" idref="#_x0000_s1034"/>
        <o:r id="V:Rule6" type="connector" idref="#_x0000_s1035"/>
        <o:r id="V:Rule7" type="connector" idref="#_x0000_s1032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5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F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756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4</cp:revision>
  <cp:lastPrinted>2015-01-16T20:08:00Z</cp:lastPrinted>
  <dcterms:created xsi:type="dcterms:W3CDTF">2015-01-16T20:08:00Z</dcterms:created>
  <dcterms:modified xsi:type="dcterms:W3CDTF">2015-11-20T17:27:00Z</dcterms:modified>
</cp:coreProperties>
</file>